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>90.039/2026</w:t>
      </w:r>
    </w:p>
    <w:p w14:paraId="1616DB90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33.036/2025</w:t>
      </w:r>
    </w:p>
    <w:p w14:paraId="05F1CDBA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1B830FA1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hint="default" w:ascii="Azo Sans Lt" w:hAnsi="Azo Sans Lt"/>
          <w:sz w:val="22"/>
          <w:szCs w:val="22"/>
          <w:lang w:val="pt-BR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AQUISIÇÃO DE CAMA HOSPITALAR PPP – PRÉ PARTO, PARTO E PÓS PARTO, PARA ATENDER AS NECESSIDADES DO HOSPITAL MATERNIDADE DR. MARIO DUTRA DE CASTRO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.</w:t>
      </w:r>
    </w:p>
    <w:p w14:paraId="1D6D33CC">
      <w:pPr>
        <w:ind w:left="0" w:firstLine="0"/>
        <w:rPr>
          <w:rFonts w:ascii="Azo Sans Md" w:hAnsi="Azo Sans Md"/>
          <w:sz w:val="22"/>
          <w:szCs w:val="22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  <w:lang/>
        </w:rPr>
        <w:t>AN</w:t>
      </w:r>
      <w:r>
        <w:rPr>
          <w:rFonts w:ascii="Azo Sans Lt" w:hAnsi="Azo Sans Lt" w:cstheme="minorHAnsi"/>
          <w:b/>
          <w:szCs w:val="24"/>
        </w:rPr>
        <w:t>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90.039/2026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hint="default" w:ascii="Azo Sans Lt" w:hAnsi="Azo Sans Lt"/>
          <w:sz w:val="22"/>
          <w:szCs w:val="22"/>
          <w:lang w:val="pt-BR"/>
        </w:rPr>
        <w:t xml:space="preserve"> </w:t>
      </w:r>
      <w:r>
        <w:rPr>
          <w:rFonts w:ascii="Azo Sans Md" w:hAnsi="Azo Sans Md" w:eastAsia="Times New Roman" w:cs="Times New Roman"/>
          <w:b/>
          <w:bCs/>
          <w:sz w:val="22"/>
          <w:szCs w:val="22"/>
          <w:highlight w:val="none"/>
          <w:lang w:val="pt-BR" w:eastAsia="pt-BR" w:bidi="ar-SA"/>
        </w:rPr>
        <w:t>AQUISIÇÃO DE CAMA HOSPITALAR PPP – PRÉ PARTO, PARTO E PÓS PARTO, PARA ATENDER AS NECESSIDADES DO HOSPITAL MATERNIDADE DR. MARIO DUTRA DE CASTRO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highlight w:val="none"/>
          <w:lang w:val="en-US" w:eastAsia="pt-BR" w:bidi="ar-SA"/>
        </w:rPr>
        <w:t>,</w:t>
      </w:r>
      <w:bookmarkStart w:id="0" w:name="_GoBack"/>
      <w:bookmarkEnd w:id="0"/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41AC4B2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19DB52C2"/>
    <w:rsid w:val="7152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2026-04-08T18:34:59Z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E2949CCE8941480B920F6FA295BD058E_12</vt:lpwstr>
  </property>
</Properties>
</file>